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ИШЛАБ ЧИҚАРИШ БУЮРТМАСИ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ПРОИЗВОДСТВЕННЫЙ ЗАКАЗ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856"/>
        <w:gridCol w:w="6292"/>
      </w:tblGrid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Маҳсулот/буюртма коди / Код продукции/заказа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Буюртмачи/режа ҳужжати / Заказчик/план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Ишлаб чиқариш бўлинмаси / Производственное подразделение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3856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Бошланиш ва тугаш / Начало и окончание</w:t>
            </w:r>
          </w:p>
        </w:tc>
        <w:tc>
          <w:tcPr>
            <w:tcW w:type="dxa" w:w="629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Ишлаб чиқариш топшириғи / Производственное задание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262"/>
        <w:gridCol w:w="5886"/>
      </w:tblGrid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Маҳсулот номи ва спецификация / Наименование и спецификация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Режа миқдори / Плановое количество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Сифат ва қабул мезони / Критерии качества и приёмки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4262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Маршрут/технологик карта / Маршрут/технологическая карта</w:t>
            </w:r>
          </w:p>
        </w:tc>
        <w:tc>
          <w:tcPr>
            <w:tcW w:type="dxa" w:w="588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Ресурслар режаси / План ресурсов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619"/>
        <w:gridCol w:w="2773"/>
        <w:gridCol w:w="1160"/>
        <w:gridCol w:w="1444"/>
        <w:gridCol w:w="1700"/>
        <w:gridCol w:w="1289"/>
        <w:gridCol w:w="1163"/>
      </w:tblGrid>
      <w:tr>
        <w:trPr>
          <w:tblHeader w:val="true"/>
        </w:trPr>
        <w:tc>
          <w:tcPr>
            <w:tcW w:type="dxa" w:w="61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№</w:t>
            </w:r>
          </w:p>
        </w:tc>
        <w:tc>
          <w:tcPr>
            <w:tcW w:type="dxa" w:w="277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Материал/операция / Материал/операция</w:t>
            </w:r>
          </w:p>
        </w:tc>
        <w:tc>
          <w:tcPr>
            <w:tcW w:type="dxa" w:w="116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Норма / Норма</w:t>
            </w:r>
          </w:p>
        </w:tc>
        <w:tc>
          <w:tcPr>
            <w:tcW w:type="dxa" w:w="1444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Режа миқдор / План</w:t>
            </w:r>
          </w:p>
        </w:tc>
        <w:tc>
          <w:tcPr>
            <w:tcW w:type="dxa" w:w="170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Омбор/участка / Склад/участок</w:t>
            </w:r>
          </w:p>
        </w:tc>
        <w:tc>
          <w:tcPr>
            <w:tcW w:type="dxa" w:w="1289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Масъул / Ответственный</w:t>
            </w:r>
          </w:p>
        </w:tc>
        <w:tc>
          <w:tcPr>
            <w:tcW w:type="dxa" w:w="116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Муддат / Срок</w:t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1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2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3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4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5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6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7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61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  <w:t>8</w:t>
            </w:r>
          </w:p>
        </w:tc>
        <w:tc>
          <w:tcPr>
            <w:tcW w:type="dxa" w:w="27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444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70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28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16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Бажариш / Исполнение</w:t>
      </w:r>
    </w:p>
    <w:tbl>
      <w:tblPr>
        <w:tblStyle w:val="TableGrid"/>
        <w:tblW w:type="dxa" w:w="10148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1925"/>
        <w:gridCol w:w="2032"/>
        <w:gridCol w:w="1547"/>
        <w:gridCol w:w="1547"/>
        <w:gridCol w:w="1547"/>
        <w:gridCol w:w="1550"/>
      </w:tblGrid>
      <w:tr>
        <w:trPr>
          <w:tblHeader w:val="true"/>
        </w:trPr>
        <w:tc>
          <w:tcPr>
            <w:tcW w:type="dxa" w:w="1925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Сана/смена / Дата/смена</w:t>
            </w:r>
          </w:p>
        </w:tc>
        <w:tc>
          <w:tcPr>
            <w:tcW w:type="dxa" w:w="2032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Ишлаб чиқарилди / Выпущено</w:t>
            </w:r>
          </w:p>
        </w:tc>
        <w:tc>
          <w:tcPr>
            <w:tcW w:type="dxa" w:w="15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Яроқли / Годно</w:t>
            </w:r>
          </w:p>
        </w:tc>
        <w:tc>
          <w:tcPr>
            <w:tcW w:type="dxa" w:w="15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Брак</w:t>
            </w:r>
          </w:p>
        </w:tc>
        <w:tc>
          <w:tcPr>
            <w:tcW w:type="dxa" w:w="154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Тугалланмаган / НЗП</w:t>
            </w:r>
          </w:p>
        </w:tc>
        <w:tc>
          <w:tcPr>
            <w:tcW w:type="dxa" w:w="155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5"/>
              </w:rPr>
              <w:t>Изоҳ / Примечание</w:t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  <w:tr>
        <w:trPr>
          <w:cantSplit/>
        </w:trPr>
        <w:tc>
          <w:tcPr>
            <w:tcW w:type="dxa" w:w="192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203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4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  <w:tc>
          <w:tcPr>
            <w:tcW w:type="dxa" w:w="15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6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0146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3145"/>
        <w:gridCol w:w="2029"/>
        <w:gridCol w:w="2942"/>
        <w:gridCol w:w="2030"/>
      </w:tblGrid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Режалаштирди / Спланировал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Цех раҳбари / Начальник цеха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Сифат назорати / Контроль качества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3145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2029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2942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203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5074"/>
      <w:gridCol w:w="5074"/>
    </w:tblGrid>
    <w:tr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5074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062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Ишлаб чиқариш буюртмаси / Производственный заказ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